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1A2E" w14:textId="77777777" w:rsidR="00D11C7E" w:rsidRDefault="00D11C7E" w:rsidP="00D11C7E">
      <w:pPr>
        <w:pStyle w:val="Body"/>
        <w:rPr>
          <w:lang w:val="en-ID"/>
        </w:rPr>
      </w:pPr>
    </w:p>
    <w:p w14:paraId="51E42875" w14:textId="77777777" w:rsidR="00D11C7E" w:rsidRDefault="00D11C7E" w:rsidP="00D11C7E">
      <w:pPr>
        <w:pStyle w:val="Body"/>
        <w:jc w:val="center"/>
        <w:rPr>
          <w:lang w:val="en-ID"/>
        </w:rPr>
      </w:pPr>
      <w:r>
        <w:rPr>
          <w:noProof/>
        </w:rPr>
        <w:drawing>
          <wp:inline distT="0" distB="0" distL="0" distR="0" wp14:anchorId="71958074" wp14:editId="0F6DD0F6">
            <wp:extent cx="3867150" cy="220027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38F0F0DD" w14:textId="77777777" w:rsidR="00D11C7E" w:rsidRDefault="00D11C7E" w:rsidP="00D11C7E">
      <w:pPr>
        <w:pStyle w:val="Caption"/>
        <w:spacing w:after="0"/>
        <w:jc w:val="center"/>
        <w:rPr>
          <w:b/>
          <w:bCs/>
          <w:i w:val="0"/>
          <w:iCs w:val="0"/>
          <w:sz w:val="20"/>
          <w:szCs w:val="20"/>
          <w:lang w:val="en-US"/>
        </w:rPr>
      </w:pPr>
      <w:r>
        <w:rPr>
          <w:b/>
          <w:bCs/>
          <w:i w:val="0"/>
          <w:iCs w:val="0"/>
          <w:sz w:val="20"/>
          <w:szCs w:val="20"/>
          <w:lang w:val="en-US"/>
        </w:rPr>
        <w:t>Gambar 1 . Jumlah kehadiran Penduduk Lansia di Posyandu Desa Sumorame</w:t>
      </w:r>
    </w:p>
    <w:p w14:paraId="0E551865" w14:textId="77777777" w:rsidR="00D11C7E" w:rsidRPr="000C7829" w:rsidRDefault="00D11C7E" w:rsidP="00D11C7E">
      <w:pPr>
        <w:pStyle w:val="Caption"/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Sumber: Kader Posyandu Desa Sumorame, 2024</w:t>
      </w:r>
    </w:p>
    <w:p w14:paraId="64F633E3" w14:textId="77777777" w:rsidR="00D11C7E" w:rsidRPr="00A53507" w:rsidRDefault="00D11C7E" w:rsidP="00D11C7E">
      <w:pPr>
        <w:jc w:val="both"/>
        <w:rPr>
          <w:noProof/>
          <w:color w:val="000000"/>
          <w:sz w:val="20"/>
          <w:szCs w:val="20"/>
          <w:lang w:val="en-US"/>
        </w:rPr>
      </w:pPr>
    </w:p>
    <w:p w14:paraId="543182C0" w14:textId="77777777" w:rsidR="00D11C7E" w:rsidRDefault="00D11C7E" w:rsidP="00D11C7E">
      <w:pPr>
        <w:pStyle w:val="ListParagraph"/>
        <w:ind w:left="0" w:firstLine="414"/>
        <w:jc w:val="center"/>
        <w:rPr>
          <w:color w:val="000000"/>
          <w:sz w:val="20"/>
          <w:szCs w:val="20"/>
          <w:lang w:val="en-US"/>
        </w:rPr>
      </w:pPr>
      <w:r>
        <w:rPr>
          <w:noProof/>
          <w:color w:val="000000"/>
          <w:sz w:val="20"/>
          <w:szCs w:val="20"/>
          <w:lang w:val="en-US"/>
        </w:rPr>
        <w:drawing>
          <wp:inline distT="0" distB="0" distL="0" distR="0" wp14:anchorId="49BA45CF" wp14:editId="0A150565">
            <wp:extent cx="3457438" cy="2686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42" b="26317"/>
                    <a:stretch/>
                  </pic:blipFill>
                  <pic:spPr bwMode="auto">
                    <a:xfrm>
                      <a:off x="0" y="0"/>
                      <a:ext cx="3483411" cy="27062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71E030" w14:textId="77777777" w:rsidR="00D11C7E" w:rsidRDefault="00D11C7E" w:rsidP="00D11C7E">
      <w:pPr>
        <w:pStyle w:val="ListParagraph"/>
        <w:ind w:left="0" w:firstLine="414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Gambar 2. Penyampaian Informasi Jadwal Posyandu Melalui Grub Whatsapp</w:t>
      </w:r>
    </w:p>
    <w:p w14:paraId="4DB23C25" w14:textId="77777777" w:rsidR="00D11C7E" w:rsidRDefault="00D11C7E" w:rsidP="00D11C7E">
      <w:pPr>
        <w:pStyle w:val="ListParagraph"/>
        <w:spacing w:after="240"/>
        <w:ind w:left="0" w:firstLine="414"/>
        <w:jc w:val="center"/>
        <w:rPr>
          <w:i/>
          <w:iCs/>
          <w:sz w:val="20"/>
          <w:szCs w:val="20"/>
          <w:lang w:val="en-US"/>
        </w:rPr>
      </w:pPr>
      <w:r>
        <w:rPr>
          <w:i/>
          <w:iCs/>
          <w:sz w:val="20"/>
          <w:szCs w:val="20"/>
          <w:lang w:val="en-US"/>
        </w:rPr>
        <w:t>Sumber: Kader Posyandu Lansia, 2025</w:t>
      </w:r>
    </w:p>
    <w:p w14:paraId="70D70FD7" w14:textId="77777777" w:rsidR="00D11C7E" w:rsidRDefault="00D11C7E"/>
    <w:sectPr w:rsidR="00D11C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ans">
    <w:altName w:val="Cambria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7E"/>
    <w:rsid w:val="00D1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3EB3"/>
  <w15:chartTrackingRefBased/>
  <w15:docId w15:val="{31995F3D-A487-463E-9003-C362FED1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D11C7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FreeSans"/>
      <w:i/>
      <w:iCs/>
      <w:sz w:val="24"/>
      <w:szCs w:val="24"/>
      <w:lang w:val="id-ID" w:eastAsia="zh-CN"/>
    </w:rPr>
  </w:style>
  <w:style w:type="paragraph" w:customStyle="1" w:styleId="Body">
    <w:name w:val="Body"/>
    <w:basedOn w:val="BodyTextIndent"/>
    <w:rsid w:val="00D11C7E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1C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1C7E"/>
  </w:style>
  <w:style w:type="paragraph" w:styleId="ListParagraph">
    <w:name w:val="List Paragraph"/>
    <w:basedOn w:val="Normal"/>
    <w:link w:val="ListParagraphChar"/>
    <w:uiPriority w:val="34"/>
    <w:qFormat/>
    <w:rsid w:val="00D11C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customStyle="1" w:styleId="ListParagraphChar">
    <w:name w:val="List Paragraph Char"/>
    <w:link w:val="ListParagraph"/>
    <w:uiPriority w:val="34"/>
    <w:locked/>
    <w:rsid w:val="00D11C7E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6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en-ID"/>
              <a:t>Total Kehadiran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6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Jumlah Kehadiran </c:v>
                </c:pt>
              </c:strCache>
            </c:strRef>
          </c:tx>
          <c:spPr>
            <a:solidFill>
              <a:schemeClr val="accent1">
                <a:shade val="76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DC130352-5194-4396-98B5-B413A5B5234B}" type="CELLRANGE">
                      <a:rPr lang="en-US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0-FDE2-437E-ABDD-C98E70141638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28695B5F-6AA3-44CC-B13C-D345D27F0B12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1-FDE2-437E-ABDD-C98E7014163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A0A54151-358F-4FA5-AC0F-81DB59323F01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2-FDE2-437E-ABDD-C98E70141638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4F19D9C0-EB72-437B-82AC-8049F1CA9D6B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3-FDE2-437E-ABDD-C98E70141638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C3F93D26-9DCF-49AA-AB58-BBEB8D7FDBB8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4-FDE2-437E-ABDD-C98E70141638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B94C37E6-839B-409A-BFDE-5560E4B8EA24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5-FDE2-437E-ABDD-C98E70141638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EAB5ED2D-FC36-48BB-8DEA-A767CF74F9D6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FDE2-437E-ABDD-C98E70141638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fld id="{4FD6CB11-B163-4F23-99A1-3180B2348B80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7-FDE2-437E-ABDD-C98E70141638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fld id="{CF9D4E93-3965-4B29-9DF7-1A440DAE8700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FDE2-437E-ABDD-C98E70141638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fld id="{C4B0EDEF-52C5-40E8-A90B-C26F3ECC7B8E}" type="CELLRANGE">
                      <a:rPr lang="en-ID"/>
                      <a:pPr/>
                      <a:t>[CELLRANGE]</a:t>
                    </a:fld>
                    <a:endParaRPr lang="en-ID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FDE2-437E-ABDD-C98E70141638}"/>
                </c:ext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0"/>
              <a:lstStyle/>
              <a:p>
                <a:pPr algn="ctr">
                  <a:defRPr sz="8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Sheet1!$A$2:$A$11</c:f>
              <c:strCache>
                <c:ptCount val="10"/>
                <c:pt idx="0">
                  <c:v>Januari</c:v>
                </c:pt>
                <c:pt idx="1">
                  <c:v>Februari</c:v>
                </c:pt>
                <c:pt idx="2">
                  <c:v>Maret </c:v>
                </c:pt>
                <c:pt idx="3">
                  <c:v>April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Agustus</c:v>
                </c:pt>
                <c:pt idx="8">
                  <c:v>September </c:v>
                </c:pt>
                <c:pt idx="9">
                  <c:v>Oktober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95</c:v>
                </c:pt>
                <c:pt idx="1">
                  <c:v>90</c:v>
                </c:pt>
                <c:pt idx="2">
                  <c:v>87</c:v>
                </c:pt>
                <c:pt idx="3">
                  <c:v>98</c:v>
                </c:pt>
                <c:pt idx="4">
                  <c:v>95</c:v>
                </c:pt>
                <c:pt idx="5">
                  <c:v>97</c:v>
                </c:pt>
                <c:pt idx="6">
                  <c:v>142</c:v>
                </c:pt>
                <c:pt idx="7">
                  <c:v>384</c:v>
                </c:pt>
                <c:pt idx="8">
                  <c:v>352</c:v>
                </c:pt>
                <c:pt idx="9">
                  <c:v>339</c:v>
                </c:pt>
              </c:numCache>
            </c:numRef>
          </c:val>
          <c:extLst>
            <c:ext xmlns:c15="http://schemas.microsoft.com/office/drawing/2012/chart" uri="{02D57815-91ED-43cb-92C2-25804820EDAC}">
              <c15:datalabelsRange>
                <c15:f>Sheet1!$D$2:$D$11</c15:f>
                <c15:dlblRangeCache>
                  <c:ptCount val="10"/>
                  <c:pt idx="0">
                    <c:v>10,37%</c:v>
                  </c:pt>
                  <c:pt idx="1">
                    <c:v>9,83%</c:v>
                  </c:pt>
                  <c:pt idx="2">
                    <c:v>9,50%</c:v>
                  </c:pt>
                  <c:pt idx="3">
                    <c:v>10,70%</c:v>
                  </c:pt>
                  <c:pt idx="4">
                    <c:v>10,37%</c:v>
                  </c:pt>
                  <c:pt idx="5">
                    <c:v>10,59%</c:v>
                  </c:pt>
                  <c:pt idx="6">
                    <c:v>15,50%</c:v>
                  </c:pt>
                  <c:pt idx="7">
                    <c:v>41,92%</c:v>
                  </c:pt>
                  <c:pt idx="8">
                    <c:v>38,43%</c:v>
                  </c:pt>
                  <c:pt idx="9">
                    <c:v>37,01%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A-FDE2-437E-ABDD-C98E701416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overlap val="-27"/>
        <c:axId val="817418719"/>
        <c:axId val="817419135"/>
      </c:barChart>
      <c:lineChart>
        <c:grouping val="stacke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Total Lansia</c:v>
                </c:pt>
              </c:strCache>
            </c:strRef>
          </c:tx>
          <c:spPr>
            <a:ln w="22225" cap="rnd">
              <a:solidFill>
                <a:schemeClr val="accent1">
                  <a:tint val="77000"/>
                </a:schemeClr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lt1"/>
              </a:solidFill>
              <a:ln w="15875">
                <a:solidFill>
                  <a:schemeClr val="accent1">
                    <a:tint val="77000"/>
                  </a:schemeClr>
                </a:solidFill>
                <a:round/>
              </a:ln>
              <a:effectLst/>
            </c:spPr>
          </c:marker>
          <c:cat>
            <c:strRef>
              <c:f>Sheet1!$A$2:$A$11</c:f>
              <c:strCache>
                <c:ptCount val="10"/>
                <c:pt idx="0">
                  <c:v>Januari</c:v>
                </c:pt>
                <c:pt idx="1">
                  <c:v>Februari</c:v>
                </c:pt>
                <c:pt idx="2">
                  <c:v>Maret </c:v>
                </c:pt>
                <c:pt idx="3">
                  <c:v>April</c:v>
                </c:pt>
                <c:pt idx="4">
                  <c:v>Mei</c:v>
                </c:pt>
                <c:pt idx="5">
                  <c:v>Juni</c:v>
                </c:pt>
                <c:pt idx="6">
                  <c:v>Juli</c:v>
                </c:pt>
                <c:pt idx="7">
                  <c:v>Agustus</c:v>
                </c:pt>
                <c:pt idx="8">
                  <c:v>September </c:v>
                </c:pt>
                <c:pt idx="9">
                  <c:v>Oktober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916</c:v>
                </c:pt>
                <c:pt idx="1">
                  <c:v>916</c:v>
                </c:pt>
                <c:pt idx="2">
                  <c:v>916</c:v>
                </c:pt>
                <c:pt idx="3">
                  <c:v>916</c:v>
                </c:pt>
                <c:pt idx="4">
                  <c:v>916</c:v>
                </c:pt>
                <c:pt idx="5">
                  <c:v>916</c:v>
                </c:pt>
                <c:pt idx="6">
                  <c:v>916</c:v>
                </c:pt>
                <c:pt idx="7">
                  <c:v>916</c:v>
                </c:pt>
                <c:pt idx="8">
                  <c:v>916</c:v>
                </c:pt>
                <c:pt idx="9">
                  <c:v>916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FDE2-437E-ABDD-C98E701416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17418719"/>
        <c:axId val="817419135"/>
      </c:lineChart>
      <c:catAx>
        <c:axId val="81741871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817419135"/>
        <c:crosses val="autoZero"/>
        <c:auto val="1"/>
        <c:lblAlgn val="ctr"/>
        <c:lblOffset val="100"/>
        <c:noMultiLvlLbl val="0"/>
      </c:catAx>
      <c:valAx>
        <c:axId val="8174191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817418719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farahrifki.am@outlook.com</dc:creator>
  <cp:keywords/>
  <dc:description/>
  <cp:lastModifiedBy>farahrifki.am@outlook.com</cp:lastModifiedBy>
  <cp:revision>1</cp:revision>
  <dcterms:created xsi:type="dcterms:W3CDTF">2026-04-05T03:20:00Z</dcterms:created>
  <dcterms:modified xsi:type="dcterms:W3CDTF">2026-04-05T03:22:00Z</dcterms:modified>
</cp:coreProperties>
</file>